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BC3F4" w14:textId="232D8278" w:rsidR="00B12410" w:rsidRDefault="002E4EDF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2E4EDF">
        <w:rPr>
          <w:rFonts w:ascii="맑은 고딕" w:eastAsia="맑은 고딕" w:hAnsi="맑은 고딕"/>
          <w:sz w:val="20"/>
          <w:szCs w:val="20"/>
        </w:rPr>
        <w:t>2002년2월27일</w:t>
      </w:r>
    </w:p>
    <w:p w14:paraId="23F2F1B0" w14:textId="77777777" w:rsidR="002E4EDF" w:rsidRPr="00B12410" w:rsidRDefault="002E4EDF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</w:p>
    <w:p w14:paraId="5226523B" w14:textId="013D4FD3" w:rsidR="002E4EDF" w:rsidRPr="00B12410" w:rsidRDefault="002E4EDF" w:rsidP="002E4EDF">
      <w:pPr>
        <w:spacing w:afterLines="50" w:after="120"/>
        <w:jc w:val="center"/>
        <w:rPr>
          <w:rFonts w:ascii="맑은 고딕" w:eastAsia="맑은 고딕" w:hAnsi="맑은 고딕"/>
          <w:b/>
          <w:bCs/>
          <w:sz w:val="20"/>
          <w:szCs w:val="20"/>
        </w:rPr>
      </w:pPr>
      <w:r w:rsidRPr="002E4EDF">
        <w:rPr>
          <w:rFonts w:ascii="맑은 고딕" w:eastAsia="맑은 고딕" w:hAnsi="맑은 고딕" w:hint="eastAsia"/>
          <w:b/>
          <w:bCs/>
          <w:sz w:val="20"/>
          <w:szCs w:val="20"/>
        </w:rPr>
        <w:t>화장품의</w:t>
      </w:r>
      <w:r w:rsidRPr="002E4EDF">
        <w:rPr>
          <w:rFonts w:ascii="맑은 고딕" w:eastAsia="맑은 고딕" w:hAnsi="맑은 고딕"/>
          <w:b/>
          <w:bCs/>
          <w:sz w:val="20"/>
          <w:szCs w:val="20"/>
        </w:rPr>
        <w:t xml:space="preserve"> </w:t>
      </w:r>
      <w:proofErr w:type="spellStart"/>
      <w:r w:rsidRPr="002E4EDF">
        <w:rPr>
          <w:rFonts w:ascii="맑은 고딕" w:eastAsia="맑은 고딕" w:hAnsi="맑은 고딕"/>
          <w:b/>
          <w:bCs/>
          <w:sz w:val="20"/>
          <w:szCs w:val="20"/>
        </w:rPr>
        <w:t>전성분</w:t>
      </w:r>
      <w:proofErr w:type="spellEnd"/>
      <w:r w:rsidR="00083012">
        <w:rPr>
          <w:rFonts w:ascii="맑은 고딕" w:eastAsia="맑은 고딕" w:hAnsi="맑은 고딕" w:hint="eastAsia"/>
          <w:b/>
          <w:bCs/>
          <w:sz w:val="20"/>
          <w:szCs w:val="20"/>
        </w:rPr>
        <w:t xml:space="preserve"> </w:t>
      </w:r>
      <w:r w:rsidRPr="002E4EDF">
        <w:rPr>
          <w:rFonts w:ascii="맑은 고딕" w:eastAsia="맑은 고딕" w:hAnsi="맑은 고딕"/>
          <w:b/>
          <w:bCs/>
          <w:sz w:val="20"/>
          <w:szCs w:val="20"/>
        </w:rPr>
        <w:t>표시기재 가이드라인 (개정)</w:t>
      </w:r>
    </w:p>
    <w:p w14:paraId="351E95E9" w14:textId="77777777" w:rsidR="00B12410" w:rsidRPr="00B12410" w:rsidRDefault="00B12410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</w:p>
    <w:p w14:paraId="7169EE19" w14:textId="77777777" w:rsidR="00B12410" w:rsidRPr="00B12410" w:rsidRDefault="00B12410" w:rsidP="00B12410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 w:rsidRPr="00B12410">
        <w:rPr>
          <w:rFonts w:ascii="맑은 고딕" w:eastAsia="맑은 고딕" w:hAnsi="맑은 고딕" w:hint="eastAsia"/>
          <w:sz w:val="20"/>
          <w:szCs w:val="20"/>
        </w:rPr>
        <w:t>일본화장품공업연합회</w:t>
      </w:r>
    </w:p>
    <w:p w14:paraId="4924B642" w14:textId="77777777" w:rsidR="00B12410" w:rsidRPr="00B12410" w:rsidRDefault="00B12410" w:rsidP="00B12410">
      <w:pPr>
        <w:spacing w:afterLines="50" w:after="120"/>
        <w:rPr>
          <w:rFonts w:ascii="맑은 고딕" w:eastAsia="맑은 고딕" w:hAnsi="맑은 고딕"/>
          <w:sz w:val="20"/>
          <w:szCs w:val="20"/>
        </w:rPr>
      </w:pPr>
    </w:p>
    <w:p w14:paraId="3B46A637" w14:textId="266775F5" w:rsidR="002E4EDF" w:rsidRP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E4EDF">
        <w:rPr>
          <w:rFonts w:ascii="맑은 고딕" w:eastAsia="맑은 고딕" w:hAnsi="맑은 고딕" w:hint="eastAsia"/>
          <w:sz w:val="20"/>
          <w:szCs w:val="20"/>
        </w:rPr>
        <w:t>화장품의</w:t>
      </w:r>
      <w:r w:rsidRPr="002E4EDF">
        <w:rPr>
          <w:rFonts w:ascii="맑은 고딕" w:eastAsia="맑은 고딕" w:hAnsi="맑은 고딕"/>
          <w:sz w:val="20"/>
          <w:szCs w:val="20"/>
        </w:rPr>
        <w:t xml:space="preserve"> 전성분표시에 대해서는 2000년 9월 29일자 </w:t>
      </w:r>
      <w:proofErr w:type="spellStart"/>
      <w:r w:rsidRPr="002E4EDF">
        <w:rPr>
          <w:rFonts w:ascii="맑은 고딕" w:eastAsia="맑은 고딕" w:hAnsi="맑은 고딕"/>
          <w:sz w:val="20"/>
          <w:szCs w:val="20"/>
        </w:rPr>
        <w:t>후생성</w:t>
      </w:r>
      <w:proofErr w:type="spellEnd"/>
      <w:r w:rsidRPr="002E4EDF">
        <w:rPr>
          <w:rFonts w:ascii="맑은 고딕" w:eastAsia="맑은 고딕" w:hAnsi="맑은 고딕"/>
          <w:sz w:val="20"/>
          <w:szCs w:val="20"/>
        </w:rPr>
        <w:t xml:space="preserve"> 고시 제332호, 2000년 9월 29일자 </w:t>
      </w:r>
      <w:proofErr w:type="spellStart"/>
      <w:r w:rsidRPr="002E4EDF">
        <w:rPr>
          <w:rFonts w:ascii="맑은 고딕" w:eastAsia="맑은 고딕" w:hAnsi="맑은 고딕"/>
          <w:sz w:val="20"/>
          <w:szCs w:val="20"/>
        </w:rPr>
        <w:t>의약발</w:t>
      </w:r>
      <w:proofErr w:type="spellEnd"/>
      <w:r w:rsidRPr="002E4EDF">
        <w:rPr>
          <w:rFonts w:ascii="맑은 고딕" w:eastAsia="맑은 고딕" w:hAnsi="맑은 고딕"/>
          <w:sz w:val="20"/>
          <w:szCs w:val="20"/>
        </w:rPr>
        <w:t xml:space="preserve"> 제990호 </w:t>
      </w:r>
      <w:proofErr w:type="spellStart"/>
      <w:r w:rsidRPr="002E4EDF">
        <w:rPr>
          <w:rFonts w:ascii="맑은 고딕" w:eastAsia="맑은 고딕" w:hAnsi="맑은 고딕"/>
          <w:sz w:val="20"/>
          <w:szCs w:val="20"/>
        </w:rPr>
        <w:t>후생성</w:t>
      </w:r>
      <w:proofErr w:type="spellEnd"/>
      <w:r w:rsidRPr="002E4EDF">
        <w:rPr>
          <w:rFonts w:ascii="맑은 고딕" w:eastAsia="맑은 고딕" w:hAnsi="맑은 고딕"/>
          <w:sz w:val="20"/>
          <w:szCs w:val="20"/>
        </w:rPr>
        <w:t xml:space="preserve"> 의약안전국장 통지 “화장품 규제완화에 관한 약사법 시행규칙의 일부</w:t>
      </w:r>
      <w:r w:rsidR="002A416F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2E4EDF">
        <w:rPr>
          <w:rFonts w:ascii="맑은 고딕" w:eastAsia="맑은 고딕" w:hAnsi="맑은 고딕"/>
          <w:sz w:val="20"/>
          <w:szCs w:val="20"/>
        </w:rPr>
        <w:t xml:space="preserve">개정에 대해” 및 2001년 3월 6일자 </w:t>
      </w:r>
      <w:proofErr w:type="spellStart"/>
      <w:r w:rsidRPr="002E4EDF">
        <w:rPr>
          <w:rFonts w:ascii="맑은 고딕" w:eastAsia="맑은 고딕" w:hAnsi="맑은 고딕"/>
          <w:sz w:val="20"/>
          <w:szCs w:val="20"/>
        </w:rPr>
        <w:t>의약발</w:t>
      </w:r>
      <w:proofErr w:type="spellEnd"/>
      <w:r w:rsidRPr="002E4EDF">
        <w:rPr>
          <w:rFonts w:ascii="맑은 고딕" w:eastAsia="맑은 고딕" w:hAnsi="맑은 고딕"/>
          <w:sz w:val="20"/>
          <w:szCs w:val="20"/>
        </w:rPr>
        <w:t xml:space="preserve"> 제163호, </w:t>
      </w:r>
      <w:proofErr w:type="spellStart"/>
      <w:r w:rsidRPr="002E4EDF">
        <w:rPr>
          <w:rFonts w:ascii="맑은 고딕" w:eastAsia="맑은 고딕" w:hAnsi="맑은 고딕"/>
          <w:sz w:val="20"/>
          <w:szCs w:val="20"/>
        </w:rPr>
        <w:t>의약감마발</w:t>
      </w:r>
      <w:proofErr w:type="spellEnd"/>
      <w:r w:rsidRPr="002E4EDF">
        <w:rPr>
          <w:rFonts w:ascii="맑은 고딕" w:eastAsia="맑은 고딕" w:hAnsi="맑은 고딕"/>
          <w:sz w:val="20"/>
          <w:szCs w:val="20"/>
        </w:rPr>
        <w:t xml:space="preserve"> 제220호 후생노동성 의약국 심사관리과장 및 동 </w:t>
      </w:r>
      <w:proofErr w:type="spellStart"/>
      <w:r w:rsidRPr="002E4EDF">
        <w:rPr>
          <w:rFonts w:ascii="맑은 고딕" w:eastAsia="맑은 고딕" w:hAnsi="맑은 고딕"/>
          <w:sz w:val="20"/>
          <w:szCs w:val="20"/>
        </w:rPr>
        <w:t>감시지도마약대책과장</w:t>
      </w:r>
      <w:proofErr w:type="spellEnd"/>
      <w:r w:rsidRPr="002E4EDF">
        <w:rPr>
          <w:rFonts w:ascii="맑은 고딕" w:eastAsia="맑은 고딕" w:hAnsi="맑은 고딕"/>
          <w:sz w:val="20"/>
          <w:szCs w:val="20"/>
        </w:rPr>
        <w:t xml:space="preserve"> 연명 통지 “화장품 전성분표시의 표시방법 등에 대해” 외 원칙적으로 아래 기재방법에 따른다. </w:t>
      </w:r>
    </w:p>
    <w:p w14:paraId="577E09F4" w14:textId="77777777" w:rsid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E4EDF">
        <w:rPr>
          <w:rFonts w:ascii="맑은 고딕" w:eastAsia="맑은 고딕" w:hAnsi="맑은 고딕" w:hint="eastAsia"/>
          <w:sz w:val="20"/>
          <w:szCs w:val="20"/>
        </w:rPr>
        <w:t>더불어</w:t>
      </w:r>
      <w:r w:rsidRPr="002E4EDF">
        <w:rPr>
          <w:rFonts w:ascii="맑은 고딕" w:eastAsia="맑은 고딕" w:hAnsi="맑은 고딕"/>
          <w:sz w:val="20"/>
          <w:szCs w:val="20"/>
        </w:rPr>
        <w:t>, 본 가이드라인의 내용은 상기 후생노동성의 통지내용과 일부 중복되어 있다.</w:t>
      </w:r>
    </w:p>
    <w:p w14:paraId="29A6DAC7" w14:textId="4C526848" w:rsidR="00B12410" w:rsidRDefault="00B12410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</w:p>
    <w:p w14:paraId="6CEC8C02" w14:textId="0748803E" w:rsidR="002E4EDF" w:rsidRPr="002E4EDF" w:rsidRDefault="002E4EDF" w:rsidP="002E4EDF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1</w:t>
      </w:r>
      <w:r>
        <w:rPr>
          <w:rFonts w:ascii="맑은 고딕" w:eastAsia="맑은 고딕" w:hAnsi="맑은 고딕"/>
          <w:sz w:val="20"/>
          <w:szCs w:val="20"/>
        </w:rPr>
        <w:t xml:space="preserve">. </w:t>
      </w:r>
      <w:r w:rsidRPr="002E4EDF">
        <w:rPr>
          <w:rFonts w:ascii="맑은 고딕" w:eastAsia="맑은 고딕" w:hAnsi="맑은 고딕" w:hint="eastAsia"/>
          <w:sz w:val="20"/>
          <w:szCs w:val="20"/>
        </w:rPr>
        <w:t>용기 등에 성분표시 기재방법</w:t>
      </w:r>
    </w:p>
    <w:p w14:paraId="49C40809" w14:textId="77777777" w:rsidR="002E4EDF" w:rsidRP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E4EDF">
        <w:rPr>
          <w:rFonts w:ascii="맑은 고딕" w:eastAsia="맑은 고딕" w:hAnsi="맑은 고딕" w:hint="eastAsia"/>
          <w:sz w:val="20"/>
          <w:szCs w:val="20"/>
        </w:rPr>
        <w:t xml:space="preserve">직접 용기 또는 직접 포장에 기재한다. </w:t>
      </w:r>
    </w:p>
    <w:p w14:paraId="00752873" w14:textId="77777777" w:rsidR="002E4EDF" w:rsidRP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E4EDF">
        <w:rPr>
          <w:rFonts w:ascii="맑은 고딕" w:eastAsia="맑은 고딕" w:hAnsi="맑은 고딕" w:hint="eastAsia"/>
          <w:sz w:val="20"/>
          <w:szCs w:val="20"/>
        </w:rPr>
        <w:t xml:space="preserve">단, 외부 용기 또는 외부 포장에 성분표시를 한 경우에는 직접 용기 또는 직접 포장에 표시는 생략할 수 있다. </w:t>
      </w:r>
    </w:p>
    <w:p w14:paraId="299D7BD3" w14:textId="77777777" w:rsidR="002E4EDF" w:rsidRP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</w:p>
    <w:p w14:paraId="19A42266" w14:textId="370D4D8A" w:rsidR="002E4EDF" w:rsidRPr="002E4EDF" w:rsidRDefault="002E4EDF" w:rsidP="002E4EDF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2</w:t>
      </w:r>
      <w:r>
        <w:rPr>
          <w:rFonts w:ascii="맑은 고딕" w:eastAsia="맑은 고딕" w:hAnsi="맑은 고딕"/>
          <w:sz w:val="20"/>
          <w:szCs w:val="20"/>
        </w:rPr>
        <w:t xml:space="preserve">. </w:t>
      </w:r>
      <w:r w:rsidRPr="002E4EDF">
        <w:rPr>
          <w:rFonts w:ascii="맑은 고딕" w:eastAsia="맑은 고딕" w:hAnsi="맑은 고딕" w:hint="eastAsia"/>
          <w:sz w:val="20"/>
          <w:szCs w:val="20"/>
        </w:rPr>
        <w:t>성분표시에 이용하는 문자의 크기</w:t>
      </w:r>
    </w:p>
    <w:p w14:paraId="48C872BE" w14:textId="77777777" w:rsidR="002E4EDF" w:rsidRP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E4EDF">
        <w:rPr>
          <w:rFonts w:ascii="맑은 고딕" w:eastAsia="맑은 고딕" w:hAnsi="맑은 고딕" w:hint="eastAsia"/>
          <w:sz w:val="20"/>
          <w:szCs w:val="20"/>
        </w:rPr>
        <w:t xml:space="preserve">서체 및 문자 크기는 특별히 한정하지 않지만, 명료하게 잘 보이게 기재한다. </w:t>
      </w:r>
    </w:p>
    <w:p w14:paraId="4CE6B063" w14:textId="77777777" w:rsidR="002E4EDF" w:rsidRP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</w:p>
    <w:p w14:paraId="4909A187" w14:textId="65D535AF" w:rsidR="002E4EDF" w:rsidRPr="002E4EDF" w:rsidRDefault="002E4EDF" w:rsidP="002E4EDF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3</w:t>
      </w:r>
      <w:r>
        <w:rPr>
          <w:rFonts w:ascii="맑은 고딕" w:eastAsia="맑은 고딕" w:hAnsi="맑은 고딕"/>
          <w:sz w:val="20"/>
          <w:szCs w:val="20"/>
        </w:rPr>
        <w:t xml:space="preserve">. </w:t>
      </w:r>
      <w:r w:rsidRPr="002E4EDF">
        <w:rPr>
          <w:rFonts w:ascii="맑은 고딕" w:eastAsia="맑은 고딕" w:hAnsi="맑은 고딕" w:hint="eastAsia"/>
          <w:sz w:val="20"/>
          <w:szCs w:val="20"/>
        </w:rPr>
        <w:t>성분표시에 이용하는 성분명칭</w:t>
      </w:r>
    </w:p>
    <w:p w14:paraId="11869089" w14:textId="77777777" w:rsidR="002E4EDF" w:rsidRP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E4EDF">
        <w:rPr>
          <w:rFonts w:ascii="맑은 고딕" w:eastAsia="맑은 고딕" w:hAnsi="맑은 고딕" w:hint="eastAsia"/>
          <w:sz w:val="20"/>
          <w:szCs w:val="20"/>
        </w:rPr>
        <w:t xml:space="preserve">일본화장품공업연합회가 작성하는 </w:t>
      </w:r>
      <w:r w:rsidRPr="002E4EDF">
        <w:rPr>
          <w:rFonts w:ascii="맑은 고딕" w:eastAsia="맑은 고딕" w:hAnsi="맑은 고딕"/>
          <w:sz w:val="20"/>
          <w:szCs w:val="20"/>
        </w:rPr>
        <w:t>“</w:t>
      </w:r>
      <w:r w:rsidRPr="002E4EDF">
        <w:rPr>
          <w:rFonts w:ascii="맑은 고딕" w:eastAsia="맑은 고딕" w:hAnsi="맑은 고딕" w:hint="eastAsia"/>
          <w:sz w:val="20"/>
          <w:szCs w:val="20"/>
        </w:rPr>
        <w:t>화장품 성분표시 명칭 리스트</w:t>
      </w:r>
      <w:r w:rsidRPr="002E4EDF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Pr="002E4EDF"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 w:rsidRPr="002E4EDF">
        <w:rPr>
          <w:rFonts w:ascii="맑은 고딕" w:eastAsia="맑은 고딕" w:hAnsi="맑은 고딕" w:hint="eastAsia"/>
          <w:sz w:val="20"/>
          <w:szCs w:val="20"/>
        </w:rPr>
        <w:t xml:space="preserve"> 수재된 표시명칭 또는 표시별 명칭(표시별 명칭은 2004년 4월 30일자로 폐지)을 이용하여 기재한다. </w:t>
      </w:r>
    </w:p>
    <w:p w14:paraId="72639F19" w14:textId="77777777" w:rsidR="002E4EDF" w:rsidRDefault="002E4EDF" w:rsidP="002E4EDF">
      <w:pPr>
        <w:wordWrap w:val="0"/>
      </w:pPr>
    </w:p>
    <w:p w14:paraId="72DB7F49" w14:textId="77777777" w:rsidR="002E4EDF" w:rsidRP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E4EDF">
        <w:rPr>
          <w:rFonts w:ascii="맑은 고딕" w:eastAsia="맑은 고딕" w:hAnsi="맑은 고딕"/>
          <w:sz w:val="20"/>
          <w:szCs w:val="20"/>
        </w:rPr>
        <w:t>“</w:t>
      </w:r>
      <w:r w:rsidRPr="002E4EDF">
        <w:rPr>
          <w:rFonts w:ascii="맑은 고딕" w:eastAsia="맑은 고딕" w:hAnsi="맑은 고딕" w:hint="eastAsia"/>
          <w:sz w:val="20"/>
          <w:szCs w:val="20"/>
        </w:rPr>
        <w:t>화장품의 성분표시 명칭 리스트</w:t>
      </w:r>
      <w:r w:rsidRPr="002E4EDF">
        <w:rPr>
          <w:rFonts w:ascii="맑은 고딕" w:eastAsia="맑은 고딕" w:hAnsi="맑은 고딕"/>
          <w:sz w:val="20"/>
          <w:szCs w:val="20"/>
        </w:rPr>
        <w:t>”</w:t>
      </w:r>
      <w:r w:rsidRPr="002E4EDF">
        <w:rPr>
          <w:rFonts w:ascii="맑은 고딕" w:eastAsia="맑은 고딕" w:hAnsi="맑은 고딕" w:hint="eastAsia"/>
          <w:sz w:val="20"/>
          <w:szCs w:val="20"/>
        </w:rPr>
        <w:t xml:space="preserve">에 수재되지 않은 성분을 배합할 경우에는 정해진 양식에 의해 일본화장품공업연합회에 해당 성분의 표시명칭 작성신청을 하고, </w:t>
      </w:r>
      <w:r w:rsidRPr="002E4EDF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Pr="002E4EDF">
        <w:rPr>
          <w:rFonts w:ascii="맑은 고딕" w:eastAsia="맑은 고딕" w:hAnsi="맑은 고딕" w:hint="eastAsia"/>
          <w:sz w:val="20"/>
          <w:szCs w:val="20"/>
        </w:rPr>
        <w:t>전성분표시명칭위원회</w:t>
      </w:r>
      <w:proofErr w:type="spellEnd"/>
      <w:r w:rsidRPr="002E4EDF">
        <w:rPr>
          <w:rFonts w:ascii="맑은 고딕" w:eastAsia="맑은 고딕" w:hAnsi="맑은 고딕"/>
          <w:sz w:val="20"/>
          <w:szCs w:val="20"/>
        </w:rPr>
        <w:t>”</w:t>
      </w:r>
      <w:r w:rsidRPr="002E4EDF">
        <w:rPr>
          <w:rFonts w:ascii="맑은 고딕" w:eastAsia="맑은 고딕" w:hAnsi="맑은 고딕" w:hint="eastAsia"/>
          <w:sz w:val="20"/>
          <w:szCs w:val="20"/>
        </w:rPr>
        <w:t xml:space="preserve">에서 작성한 표시명칭을 수락 후 제품에 기재한다. </w:t>
      </w:r>
    </w:p>
    <w:p w14:paraId="69AF0170" w14:textId="77777777" w:rsidR="002E4EDF" w:rsidRPr="002E4EDF" w:rsidRDefault="002E4EDF" w:rsidP="002E4EDF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 w:rsidRPr="002E4EDF">
        <w:rPr>
          <w:rFonts w:ascii="맑은 고딕" w:eastAsia="맑은 고딕" w:hAnsi="맑은 고딕" w:hint="eastAsia"/>
          <w:sz w:val="20"/>
          <w:szCs w:val="20"/>
        </w:rPr>
        <w:t xml:space="preserve">더불어, 표시명칭이 결정될 때까지 동안은 아래 우선순위에 따라 기재한다. </w:t>
      </w:r>
    </w:p>
    <w:p w14:paraId="10777FEE" w14:textId="77777777" w:rsidR="002E4EDF" w:rsidRDefault="002E4EDF" w:rsidP="00B12410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</w:p>
    <w:p w14:paraId="747BE842" w14:textId="42C11247" w:rsidR="00005F24" w:rsidRDefault="00005F24" w:rsidP="00005F24">
      <w:pPr>
        <w:pStyle w:val="a6"/>
        <w:numPr>
          <w:ilvl w:val="0"/>
          <w:numId w:val="14"/>
        </w:num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/>
          <w:sz w:val="20"/>
          <w:szCs w:val="20"/>
        </w:rPr>
        <w:t>“</w:t>
      </w:r>
      <w:r>
        <w:rPr>
          <w:rFonts w:ascii="맑은 고딕" w:eastAsia="맑은 고딕" w:hAnsi="맑은 고딕" w:hint="eastAsia"/>
          <w:sz w:val="20"/>
          <w:szCs w:val="20"/>
        </w:rPr>
        <w:t xml:space="preserve">일본화장품공업연합회 표시명칭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명명법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가이드라인</w:t>
      </w:r>
      <w:r>
        <w:rPr>
          <w:rFonts w:ascii="맑은 고딕" w:eastAsia="맑은 고딕" w:hAnsi="맑은 고딕"/>
          <w:sz w:val="20"/>
          <w:szCs w:val="20"/>
        </w:rPr>
        <w:t>”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에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준해 직접 작성한 성분명칭</w:t>
      </w:r>
    </w:p>
    <w:p w14:paraId="51B21CCC" w14:textId="25B264D5" w:rsidR="00005F24" w:rsidRDefault="00005F24" w:rsidP="00005F24">
      <w:pPr>
        <w:pStyle w:val="a6"/>
        <w:numPr>
          <w:ilvl w:val="0"/>
          <w:numId w:val="14"/>
        </w:num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lastRenderedPageBreak/>
        <w:t xml:space="preserve">일본약국방, 일본약국방 외 의약품규격, 의약품 첨가물 규격 및 식품첨가물 공정서에 수재된 </w:t>
      </w:r>
      <w:r w:rsidR="00A1457B">
        <w:rPr>
          <w:rFonts w:ascii="맑은 고딕" w:eastAsia="맑은 고딕" w:hAnsi="맑은 고딕" w:hint="eastAsia"/>
          <w:sz w:val="20"/>
          <w:szCs w:val="20"/>
        </w:rPr>
        <w:t>성분명칭</w:t>
      </w:r>
    </w:p>
    <w:p w14:paraId="054AEFBF" w14:textId="6B01732D" w:rsidR="00A1457B" w:rsidRDefault="00A1457B" w:rsidP="00005F24">
      <w:pPr>
        <w:pStyle w:val="a6"/>
        <w:numPr>
          <w:ilvl w:val="0"/>
          <w:numId w:val="14"/>
        </w:num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소비자가 일반적으로 이해할 수 있는 명칭</w:t>
      </w:r>
    </w:p>
    <w:p w14:paraId="40E896DA" w14:textId="52EB0334" w:rsidR="00A1457B" w:rsidRDefault="00A1457B" w:rsidP="00005F24">
      <w:pPr>
        <w:pStyle w:val="a6"/>
        <w:numPr>
          <w:ilvl w:val="0"/>
          <w:numId w:val="14"/>
        </w:num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proofErr w:type="spellStart"/>
      <w:r>
        <w:rPr>
          <w:rFonts w:ascii="맑은 고딕" w:eastAsia="맑은 고딕" w:hAnsi="맑은 고딕" w:hint="eastAsia"/>
          <w:sz w:val="20"/>
          <w:szCs w:val="20"/>
        </w:rPr>
        <w:t>화학명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>(원칙적으로 IUPAC명) 또는 테크니컬 네임</w:t>
      </w:r>
    </w:p>
    <w:p w14:paraId="5A8908EF" w14:textId="77777777" w:rsidR="00A1457B" w:rsidRDefault="00A1457B" w:rsidP="00A1457B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6CEBA3D9" w14:textId="60CDB254" w:rsidR="00A1457B" w:rsidRDefault="00A1457B" w:rsidP="00A1457B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4. 표시명칭이 변경된 경우의 대응</w:t>
      </w:r>
    </w:p>
    <w:p w14:paraId="2A80726D" w14:textId="610CB868" w:rsidR="00A1457B" w:rsidRDefault="00A1457B" w:rsidP="005F04C5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위의 우선순위에 따라 직접 작성한 성분명칭과 그에 대해 일본화장품공업연합회에서 작성한 표시명칭이 다를 경우에는 해당 성분명칭을 이용한 제품의 포장재료를 변경 시에 맞춰 표시명칭을 변경할 것. </w:t>
      </w:r>
    </w:p>
    <w:p w14:paraId="7ABD7AF0" w14:textId="224ADB93" w:rsidR="00A1457B" w:rsidRDefault="00A1457B" w:rsidP="005F04C5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또한, </w:t>
      </w:r>
      <w:r>
        <w:rPr>
          <w:rFonts w:ascii="맑은 고딕" w:eastAsia="맑은 고딕" w:hAnsi="맑은 고딕"/>
          <w:sz w:val="20"/>
          <w:szCs w:val="20"/>
        </w:rPr>
        <w:t>“</w:t>
      </w:r>
      <w:r>
        <w:rPr>
          <w:rFonts w:ascii="맑은 고딕" w:eastAsia="맑은 고딕" w:hAnsi="맑은 고딕" w:hint="eastAsia"/>
          <w:sz w:val="20"/>
          <w:szCs w:val="20"/>
        </w:rPr>
        <w:t>화장품의 성분표시 명칭 리스트</w:t>
      </w:r>
      <w:r>
        <w:rPr>
          <w:rFonts w:ascii="맑은 고딕" w:eastAsia="맑은 고딕" w:hAnsi="맑은 고딕"/>
          <w:sz w:val="20"/>
          <w:szCs w:val="20"/>
        </w:rPr>
        <w:t>”</w:t>
      </w:r>
      <w:r>
        <w:rPr>
          <w:rFonts w:ascii="맑은 고딕" w:eastAsia="맑은 고딕" w:hAnsi="맑은 고딕" w:hint="eastAsia"/>
          <w:sz w:val="20"/>
          <w:szCs w:val="20"/>
        </w:rPr>
        <w:t>에 수재된 표시명칭이 변경된 경우, 혹은 일본화장품공업연합회</w:t>
      </w:r>
      <w:r w:rsidR="00665783">
        <w:rPr>
          <w:rFonts w:ascii="맑은 고딕" w:eastAsia="맑은 고딕" w:hAnsi="맑은 고딕" w:hint="eastAsia"/>
          <w:sz w:val="20"/>
          <w:szCs w:val="20"/>
        </w:rPr>
        <w:t>가 표시명칭 작성 신청자에게 연락한 표시명칭이 변경된 경우에도 해당 포장재료</w:t>
      </w:r>
      <w:r w:rsidR="009A3CBA">
        <w:rPr>
          <w:rFonts w:ascii="맑은 고딕" w:eastAsia="맑은 고딕" w:hAnsi="맑은 고딕" w:hint="eastAsia"/>
          <w:sz w:val="20"/>
          <w:szCs w:val="20"/>
        </w:rPr>
        <w:t>의</w:t>
      </w:r>
      <w:r w:rsidR="00665783">
        <w:rPr>
          <w:rFonts w:ascii="맑은 고딕" w:eastAsia="맑은 고딕" w:hAnsi="맑은 고딕" w:hint="eastAsia"/>
          <w:sz w:val="20"/>
          <w:szCs w:val="20"/>
        </w:rPr>
        <w:t xml:space="preserve"> 변경 시에 맞춰 표시명칭을 변경할 것. </w:t>
      </w:r>
    </w:p>
    <w:p w14:paraId="131B1073" w14:textId="77777777" w:rsidR="00665783" w:rsidRDefault="00665783" w:rsidP="00A1457B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38D954FD" w14:textId="0206A608" w:rsidR="009A3CBA" w:rsidRDefault="009A3CBA" w:rsidP="00A1457B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5. 성분의 기재순서</w:t>
      </w:r>
    </w:p>
    <w:p w14:paraId="579CB616" w14:textId="01CDA5F8" w:rsidR="009A3CBA" w:rsidRDefault="009A3CBA" w:rsidP="005F04C5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준비 시 분량에 따라 아래 중 하나의 방법으로 기재한다. </w:t>
      </w:r>
    </w:p>
    <w:p w14:paraId="38B2071B" w14:textId="2AC2BB1E" w:rsidR="009A3CBA" w:rsidRDefault="009A3CBA" w:rsidP="005F04C5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단, 투명비누 등과 같이 준비 시의 분량과 최종제품의 분량이 다른 경우에는 최종제품의 분량에 따라 기재해도 </w:t>
      </w:r>
      <w:r w:rsidR="00BB1445">
        <w:rPr>
          <w:rFonts w:ascii="맑은 고딕" w:eastAsia="맑은 고딕" w:hAnsi="맑은 고딕" w:hint="eastAsia"/>
          <w:sz w:val="20"/>
          <w:szCs w:val="20"/>
        </w:rPr>
        <w:t>된다.</w:t>
      </w:r>
    </w:p>
    <w:p w14:paraId="2FF636CA" w14:textId="44C87D0C" w:rsidR="009A3CBA" w:rsidRDefault="009A3CBA" w:rsidP="009A3CBA">
      <w:pPr>
        <w:pStyle w:val="a6"/>
        <w:numPr>
          <w:ilvl w:val="0"/>
          <w:numId w:val="15"/>
        </w:num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모든 성분을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배합량이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많은 순서로 기재한다. 단, 1% 이하의 성분은 순서</w:t>
      </w:r>
      <w:r w:rsidR="00045431">
        <w:rPr>
          <w:rFonts w:ascii="맑은 고딕" w:eastAsia="맑은 고딕" w:hAnsi="맑은 고딕" w:hint="eastAsia"/>
          <w:sz w:val="20"/>
          <w:szCs w:val="20"/>
        </w:rPr>
        <w:t>부동으로</w:t>
      </w:r>
      <w:r w:rsidR="00BB1445">
        <w:rPr>
          <w:rFonts w:ascii="맑은 고딕" w:eastAsia="맑은 고딕" w:hAnsi="맑은 고딕" w:hint="eastAsia"/>
          <w:sz w:val="20"/>
          <w:szCs w:val="20"/>
        </w:rPr>
        <w:t xml:space="preserve"> 기재해도 된다.</w:t>
      </w:r>
    </w:p>
    <w:p w14:paraId="224A045C" w14:textId="0052E8AE" w:rsidR="00BB1445" w:rsidRDefault="00BB1445" w:rsidP="009A3CBA">
      <w:pPr>
        <w:pStyle w:val="a6"/>
        <w:numPr>
          <w:ilvl w:val="0"/>
          <w:numId w:val="15"/>
        </w:num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착색제 이외의 모든 성분을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배합량이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많은 순서로 기재한다. 이 경우, 1% 이하의 성분은 순서</w:t>
      </w:r>
      <w:r w:rsidR="00EA682D">
        <w:rPr>
          <w:rFonts w:ascii="맑은 고딕" w:eastAsia="맑은 고딕" w:hAnsi="맑은 고딕" w:hint="eastAsia"/>
          <w:sz w:val="20"/>
          <w:szCs w:val="20"/>
        </w:rPr>
        <w:t>부동으로 기</w:t>
      </w:r>
      <w:r>
        <w:rPr>
          <w:rFonts w:ascii="맑은 고딕" w:eastAsia="맑은 고딕" w:hAnsi="맑은 고딕" w:hint="eastAsia"/>
          <w:sz w:val="20"/>
          <w:szCs w:val="20"/>
        </w:rPr>
        <w:t xml:space="preserve">재해도 된다. </w:t>
      </w:r>
    </w:p>
    <w:p w14:paraId="0E89ECA6" w14:textId="286B45A0" w:rsidR="00BB1445" w:rsidRDefault="00BB1445" w:rsidP="00BB1445">
      <w:pPr>
        <w:pStyle w:val="a6"/>
        <w:spacing w:afterLines="50" w:after="120"/>
        <w:ind w:left="80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착색제 이외의 모든 성분 다음에 모든 착색제를 순서</w:t>
      </w:r>
      <w:r w:rsidR="00EA682D">
        <w:rPr>
          <w:rFonts w:ascii="맑은 고딕" w:eastAsia="맑은 고딕" w:hAnsi="맑은 고딕" w:hint="eastAsia"/>
          <w:sz w:val="20"/>
          <w:szCs w:val="20"/>
        </w:rPr>
        <w:t>부동으로</w:t>
      </w:r>
      <w:r>
        <w:rPr>
          <w:rFonts w:ascii="맑은 고딕" w:eastAsia="맑은 고딕" w:hAnsi="맑은 고딕" w:hint="eastAsia"/>
          <w:sz w:val="20"/>
          <w:szCs w:val="20"/>
        </w:rPr>
        <w:t xml:space="preserve"> 기재한다. </w:t>
      </w:r>
    </w:p>
    <w:p w14:paraId="5698FA37" w14:textId="38B28609" w:rsidR="00EA682D" w:rsidRDefault="00EA682D" w:rsidP="00BB1445">
      <w:pPr>
        <w:pStyle w:val="a6"/>
        <w:spacing w:afterLines="50" w:after="120"/>
        <w:ind w:left="80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더불어, 여기서 말하는 착색제에는 타르색소(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유기합성색소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>), 무기안료(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산화티탄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,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산화철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,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망간바이오레드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등) 및 천연색소(β-카로틴, </w:t>
      </w:r>
      <w:proofErr w:type="spellStart"/>
      <w:r w:rsidR="0073594D">
        <w:rPr>
          <w:rFonts w:ascii="맑은 고딕" w:eastAsia="맑은 고딕" w:hAnsi="맑은 고딕" w:hint="eastAsia"/>
          <w:sz w:val="20"/>
          <w:szCs w:val="20"/>
        </w:rPr>
        <w:t>구아야줄렌</w:t>
      </w:r>
      <w:proofErr w:type="spellEnd"/>
      <w:r w:rsidR="0073594D">
        <w:rPr>
          <w:rFonts w:ascii="맑은 고딕" w:eastAsia="맑은 고딕" w:hAnsi="맑은 고딕" w:hint="eastAsia"/>
          <w:sz w:val="20"/>
          <w:szCs w:val="20"/>
        </w:rPr>
        <w:t xml:space="preserve">, 구리 </w:t>
      </w:r>
      <w:proofErr w:type="spellStart"/>
      <w:r w:rsidR="0073594D">
        <w:rPr>
          <w:rFonts w:ascii="맑은 고딕" w:eastAsia="맑은 고딕" w:hAnsi="맑은 고딕" w:hint="eastAsia"/>
          <w:sz w:val="20"/>
          <w:szCs w:val="20"/>
        </w:rPr>
        <w:t>클로로피린나트륨</w:t>
      </w:r>
      <w:proofErr w:type="spellEnd"/>
      <w:r w:rsidR="0073594D">
        <w:rPr>
          <w:rFonts w:ascii="맑은 고딕" w:eastAsia="맑은 고딕" w:hAnsi="맑은 고딕" w:hint="eastAsia"/>
          <w:sz w:val="20"/>
          <w:szCs w:val="20"/>
        </w:rPr>
        <w:t xml:space="preserve"> 등) 외에 아래를 포함해도 된다. </w:t>
      </w:r>
    </w:p>
    <w:p w14:paraId="5272488C" w14:textId="5CAB83ED" w:rsidR="0073594D" w:rsidRDefault="0073594D" w:rsidP="0073594D">
      <w:pPr>
        <w:pStyle w:val="a6"/>
        <w:numPr>
          <w:ilvl w:val="0"/>
          <w:numId w:val="16"/>
        </w:numPr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전색이나 색조를 조정할 목적으로 배합되는 체질 안료(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타르크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,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카오린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, 나일론,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에틸셀룰로스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등)</w:t>
      </w:r>
    </w:p>
    <w:p w14:paraId="48DD4DC4" w14:textId="59B1AA05" w:rsidR="0073594D" w:rsidRDefault="0073594D" w:rsidP="0073594D">
      <w:pPr>
        <w:pStyle w:val="a6"/>
        <w:numPr>
          <w:ilvl w:val="0"/>
          <w:numId w:val="16"/>
        </w:numPr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proofErr w:type="spellStart"/>
      <w:r>
        <w:rPr>
          <w:rFonts w:ascii="맑은 고딕" w:eastAsia="맑은 고딕" w:hAnsi="맑은 고딕" w:hint="eastAsia"/>
          <w:sz w:val="20"/>
          <w:szCs w:val="20"/>
        </w:rPr>
        <w:t>예제되는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혼합착색제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(이른바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프리믹스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>)에만 배합되는 유분, 산화방지제 등</w:t>
      </w:r>
    </w:p>
    <w:p w14:paraId="634B30FE" w14:textId="77777777" w:rsidR="0073594D" w:rsidRDefault="0073594D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4C9174E4" w14:textId="217BC725" w:rsidR="0073594D" w:rsidRDefault="0073594D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6. 혼합물</w:t>
      </w:r>
    </w:p>
    <w:p w14:paraId="3A02C578" w14:textId="4E43B52C" w:rsidR="0073594D" w:rsidRDefault="0073594D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혼합물은 혼합된 성분별로 나눠 기재한다. </w:t>
      </w:r>
    </w:p>
    <w:p w14:paraId="50E62224" w14:textId="77777777" w:rsidR="0073594D" w:rsidRDefault="0073594D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4B6C6A8D" w14:textId="4BC97F1C" w:rsidR="0073594D" w:rsidRDefault="0073594D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7. 추출물</w:t>
      </w:r>
    </w:p>
    <w:p w14:paraId="6F3CA7A3" w14:textId="2601A1E8" w:rsidR="0073594D" w:rsidRDefault="0073594D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추출물은 추출된 물질과 추출용매나 희석용매를 나눠 기재한다. </w:t>
      </w:r>
    </w:p>
    <w:p w14:paraId="39BCD600" w14:textId="77777777" w:rsidR="0073594D" w:rsidRDefault="0073594D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7CA53BC4" w14:textId="144A3776" w:rsidR="0073594D" w:rsidRDefault="0073594D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lastRenderedPageBreak/>
        <w:t>8. 흔히 말하는 시리즈 제품에서의 착색제 표시</w:t>
      </w:r>
    </w:p>
    <w:p w14:paraId="0CD30BA5" w14:textId="56123DBB" w:rsidR="00745C1E" w:rsidRDefault="0073594D" w:rsidP="00D97795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파운데이션, 립스틱, 아이섀도, 매니큐어, 비누, 오드콜로뉴 등에서는 색조 또는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향조를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나타내는 부분을 제외한 판매명이 같고, 색조 또는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향조를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제외한 성상이 </w:t>
      </w:r>
      <w:r w:rsidR="00745C1E">
        <w:rPr>
          <w:rFonts w:ascii="맑은 고딕" w:eastAsia="맑은 고딕" w:hAnsi="맑은 고딕" w:hint="eastAsia"/>
          <w:sz w:val="20"/>
          <w:szCs w:val="20"/>
        </w:rPr>
        <w:t xml:space="preserve">현저하게 바뀌지 않을 경우에는 </w:t>
      </w:r>
      <w:r w:rsidR="00745C1E">
        <w:rPr>
          <w:rFonts w:ascii="맑은 고딕" w:eastAsia="맑은 고딕" w:hAnsi="맑은 고딕"/>
          <w:sz w:val="20"/>
          <w:szCs w:val="20"/>
        </w:rPr>
        <w:t>“</w:t>
      </w:r>
      <w:r w:rsidR="00745C1E">
        <w:rPr>
          <w:rFonts w:ascii="맑은 고딕" w:eastAsia="맑은 고딕" w:hAnsi="맑은 고딕" w:hint="eastAsia"/>
          <w:sz w:val="20"/>
          <w:szCs w:val="20"/>
        </w:rPr>
        <w:t>시리즈 제품</w:t>
      </w:r>
      <w:r w:rsidR="00745C1E">
        <w:rPr>
          <w:rFonts w:ascii="맑은 고딕" w:eastAsia="맑은 고딕" w:hAnsi="맑은 고딕"/>
          <w:sz w:val="20"/>
          <w:szCs w:val="20"/>
        </w:rPr>
        <w:t>”</w:t>
      </w:r>
      <w:proofErr w:type="spellStart"/>
      <w:r w:rsidR="00745C1E">
        <w:rPr>
          <w:rFonts w:ascii="맑은 고딕" w:eastAsia="맑은 고딕" w:hAnsi="맑은 고딕" w:hint="eastAsia"/>
          <w:sz w:val="20"/>
          <w:szCs w:val="20"/>
        </w:rPr>
        <w:t>으로</w:t>
      </w:r>
      <w:proofErr w:type="spellEnd"/>
      <w:r w:rsidR="00745C1E">
        <w:rPr>
          <w:rFonts w:ascii="맑은 고딕" w:eastAsia="맑은 고딕" w:hAnsi="맑은 고딕" w:hint="eastAsia"/>
          <w:sz w:val="20"/>
          <w:szCs w:val="20"/>
        </w:rPr>
        <w:t xml:space="preserve"> 취급된다. 이 시리즈 제품에 한해서, 착색제(상기 5. 참조)에 해당하는 성분은 그 성분이 그 색상의 제품에 배합되었는지 여부에 관계없이, </w:t>
      </w:r>
      <w:r w:rsidR="00745C1E">
        <w:rPr>
          <w:rFonts w:ascii="맑은 고딕" w:eastAsia="맑은 고딕" w:hAnsi="맑은 고딕"/>
          <w:sz w:val="20"/>
          <w:szCs w:val="20"/>
        </w:rPr>
        <w:t>“</w:t>
      </w:r>
      <w:r w:rsidR="00745C1E">
        <w:rPr>
          <w:rFonts w:ascii="맑은 고딕" w:eastAsia="맑은 고딕" w:hAnsi="맑은 고딕" w:hint="eastAsia"/>
          <w:sz w:val="20"/>
          <w:szCs w:val="20"/>
        </w:rPr>
        <w:t>+/</w:t>
      </w:r>
      <w:proofErr w:type="gramStart"/>
      <w:r w:rsidR="00745C1E">
        <w:rPr>
          <w:rFonts w:ascii="맑은 고딕" w:eastAsia="맑은 고딕" w:hAnsi="맑은 고딕" w:hint="eastAsia"/>
          <w:sz w:val="20"/>
          <w:szCs w:val="20"/>
        </w:rPr>
        <w:t>-</w:t>
      </w:r>
      <w:r w:rsidR="00745C1E">
        <w:rPr>
          <w:rFonts w:ascii="맑은 고딕" w:eastAsia="맑은 고딕" w:hAnsi="맑은 고딕"/>
          <w:sz w:val="20"/>
          <w:szCs w:val="20"/>
        </w:rPr>
        <w:t>“</w:t>
      </w:r>
      <w:r w:rsidR="00745C1E">
        <w:rPr>
          <w:rFonts w:ascii="맑은 고딕" w:eastAsia="맑은 고딕" w:hAnsi="맑은 고딕" w:hint="eastAsia"/>
          <w:sz w:val="20"/>
          <w:szCs w:val="20"/>
        </w:rPr>
        <w:t xml:space="preserve"> 기호를</w:t>
      </w:r>
      <w:proofErr w:type="gramEnd"/>
      <w:r w:rsidR="00745C1E">
        <w:rPr>
          <w:rFonts w:ascii="맑은 고딕" w:eastAsia="맑은 고딕" w:hAnsi="맑은 고딕" w:hint="eastAsia"/>
          <w:sz w:val="20"/>
          <w:szCs w:val="20"/>
        </w:rPr>
        <w:t xml:space="preserve"> 기재한 다음 해당 시리즈 제품에 배합되는 모든 착색제를 표시해도 된다.</w:t>
      </w:r>
    </w:p>
    <w:p w14:paraId="17A3AF2D" w14:textId="77777777" w:rsidR="00745C1E" w:rsidRDefault="00745C1E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4C5DE876" w14:textId="726797D5" w:rsidR="00745C1E" w:rsidRDefault="00745C1E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9. 향료에 대해</w:t>
      </w:r>
    </w:p>
    <w:p w14:paraId="19023817" w14:textId="16DB4E94" w:rsidR="00745C1E" w:rsidRPr="00745C1E" w:rsidRDefault="00745C1E" w:rsidP="00D97795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향료가 하나의 성분으로 다루는 </w:t>
      </w:r>
      <w:r>
        <w:rPr>
          <w:rFonts w:ascii="맑은 고딕" w:eastAsia="맑은 고딕" w:hAnsi="맑은 고딕"/>
          <w:sz w:val="20"/>
          <w:szCs w:val="20"/>
        </w:rPr>
        <w:t>“</w:t>
      </w:r>
      <w:r>
        <w:rPr>
          <w:rFonts w:ascii="맑은 고딕" w:eastAsia="맑은 고딕" w:hAnsi="맑은 고딕" w:hint="eastAsia"/>
          <w:sz w:val="20"/>
          <w:szCs w:val="20"/>
        </w:rPr>
        <w:t>향료</w:t>
      </w:r>
      <w:r>
        <w:rPr>
          <w:rFonts w:ascii="맑은 고딕" w:eastAsia="맑은 고딕" w:hAnsi="맑은 고딕"/>
          <w:sz w:val="20"/>
          <w:szCs w:val="20"/>
        </w:rPr>
        <w:t>”</w:t>
      </w:r>
      <w:r>
        <w:rPr>
          <w:rFonts w:ascii="맑은 고딕" w:eastAsia="맑은 고딕" w:hAnsi="맑은 고딕" w:hint="eastAsia"/>
          <w:sz w:val="20"/>
          <w:szCs w:val="20"/>
        </w:rPr>
        <w:t xml:space="preserve">로서 기재할 수 있지만, </w:t>
      </w:r>
      <w:r w:rsidR="00F03B27">
        <w:rPr>
          <w:rFonts w:ascii="맑은 고딕" w:eastAsia="맑은 고딕" w:hAnsi="맑은 고딕" w:hint="eastAsia"/>
          <w:sz w:val="20"/>
          <w:szCs w:val="20"/>
        </w:rPr>
        <w:t xml:space="preserve">그 경우, 다른 성분과 동일하게 </w:t>
      </w:r>
      <w:proofErr w:type="spellStart"/>
      <w:r w:rsidR="00F03B27">
        <w:rPr>
          <w:rFonts w:ascii="맑은 고딕" w:eastAsia="맑은 고딕" w:hAnsi="맑은 고딕" w:hint="eastAsia"/>
          <w:sz w:val="20"/>
          <w:szCs w:val="20"/>
        </w:rPr>
        <w:t>배합량</w:t>
      </w:r>
      <w:proofErr w:type="spellEnd"/>
      <w:r w:rsidR="00F03B27">
        <w:rPr>
          <w:rFonts w:ascii="맑은 고딕" w:eastAsia="맑은 고딕" w:hAnsi="맑은 고딕" w:hint="eastAsia"/>
          <w:sz w:val="20"/>
          <w:szCs w:val="20"/>
        </w:rPr>
        <w:t xml:space="preserve"> 순서 안에 </w:t>
      </w:r>
      <w:r w:rsidR="00F82FCC">
        <w:rPr>
          <w:rFonts w:ascii="맑은 고딕" w:eastAsia="맑은 고딕" w:hAnsi="맑은 고딕" w:hint="eastAsia"/>
          <w:sz w:val="20"/>
          <w:szCs w:val="20"/>
        </w:rPr>
        <w:t>조합하여</w:t>
      </w:r>
      <w:r w:rsidR="00F03B27">
        <w:rPr>
          <w:rFonts w:ascii="맑은 고딕" w:eastAsia="맑은 고딕" w:hAnsi="맑은 고딕" w:hint="eastAsia"/>
          <w:sz w:val="20"/>
          <w:szCs w:val="20"/>
        </w:rPr>
        <w:t xml:space="preserve"> 기재한다. </w:t>
      </w:r>
    </w:p>
    <w:p w14:paraId="464C34C2" w14:textId="77777777" w:rsidR="00745C1E" w:rsidRDefault="00745C1E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650B35A0" w14:textId="45466D63" w:rsidR="00745C1E" w:rsidRDefault="00745C1E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10. 표시할 필요가 없는 성분</w:t>
      </w:r>
    </w:p>
    <w:p w14:paraId="30305FBB" w14:textId="223C2E3C" w:rsidR="00F82FCC" w:rsidRDefault="00F82FCC" w:rsidP="00D97795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아래 항목에 해당하는 성분은 표시할 필요가 없다. </w:t>
      </w:r>
    </w:p>
    <w:p w14:paraId="507C802A" w14:textId="4CC10BF8" w:rsidR="00F82FCC" w:rsidRDefault="00F82FCC" w:rsidP="00F82FCC">
      <w:pPr>
        <w:pStyle w:val="a6"/>
        <w:numPr>
          <w:ilvl w:val="0"/>
          <w:numId w:val="17"/>
        </w:num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배합된 성분에 부수하는 성분(불순물을 포함한다)으로, 제품 중에는 그 효과가 발휘되는 양보다 적은 양 밖에 포함되지 않는 것</w:t>
      </w:r>
      <w:r w:rsidR="00EC445B">
        <w:rPr>
          <w:rFonts w:ascii="맑은 고딕" w:eastAsia="맑은 고딕" w:hAnsi="맑은 고딕" w:hint="eastAsia"/>
          <w:sz w:val="20"/>
          <w:szCs w:val="20"/>
        </w:rPr>
        <w:t>(이른바 캐리오버 성분).</w:t>
      </w:r>
    </w:p>
    <w:p w14:paraId="73AEDAC9" w14:textId="4E8CA79D" w:rsidR="00EC445B" w:rsidRDefault="00EC445B" w:rsidP="00EC445B">
      <w:pPr>
        <w:pStyle w:val="a6"/>
        <w:numPr>
          <w:ilvl w:val="0"/>
          <w:numId w:val="18"/>
        </w:numPr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배합성분 보존을 위해 첨가되는 방부제, 산화방지제 등의 성분</w:t>
      </w:r>
    </w:p>
    <w:p w14:paraId="62B0B66E" w14:textId="5BB45E3C" w:rsidR="00EC445B" w:rsidRDefault="00EC445B" w:rsidP="00EC445B">
      <w:pPr>
        <w:pStyle w:val="a6"/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예1: 유지 중에 첨가되는 </w:t>
      </w:r>
      <w:r>
        <w:rPr>
          <w:rFonts w:ascii="맑은 고딕" w:eastAsia="맑은 고딕" w:hAnsi="맑은 고딕"/>
          <w:sz w:val="20"/>
          <w:szCs w:val="20"/>
        </w:rPr>
        <w:t>“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디부틸하이드록시톨루엔</w:t>
      </w:r>
      <w:proofErr w:type="spellEnd"/>
      <w:r>
        <w:rPr>
          <w:rFonts w:ascii="맑은 고딕" w:eastAsia="맑은 고딕" w:hAnsi="맑은 고딕"/>
          <w:sz w:val="20"/>
          <w:szCs w:val="20"/>
        </w:rPr>
        <w:t>”</w:t>
      </w:r>
      <w:r>
        <w:rPr>
          <w:rFonts w:ascii="맑은 고딕" w:eastAsia="맑은 고딕" w:hAnsi="맑은 고딕" w:hint="eastAsia"/>
          <w:sz w:val="20"/>
          <w:szCs w:val="20"/>
        </w:rPr>
        <w:t xml:space="preserve"> 등의 산화방지제</w:t>
      </w:r>
    </w:p>
    <w:p w14:paraId="7B7B0DF6" w14:textId="56667614" w:rsidR="00EC445B" w:rsidRPr="00EC445B" w:rsidRDefault="00EC445B" w:rsidP="00EC445B">
      <w:pPr>
        <w:pStyle w:val="a6"/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예2: 식물추출액 중에 첨가되는 </w:t>
      </w:r>
      <w:r>
        <w:rPr>
          <w:rFonts w:ascii="맑은 고딕" w:eastAsia="맑은 고딕" w:hAnsi="맑은 고딕"/>
          <w:sz w:val="20"/>
          <w:szCs w:val="20"/>
        </w:rPr>
        <w:t>“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솔빈산</w:t>
      </w:r>
      <w:proofErr w:type="spellEnd"/>
      <w:r>
        <w:rPr>
          <w:rFonts w:ascii="맑은 고딕" w:eastAsia="맑은 고딕" w:hAnsi="맑은 고딕"/>
          <w:sz w:val="20"/>
          <w:szCs w:val="20"/>
        </w:rPr>
        <w:t>”</w:t>
      </w:r>
      <w:r>
        <w:rPr>
          <w:rFonts w:ascii="맑은 고딕" w:eastAsia="맑은 고딕" w:hAnsi="맑은 고딕" w:hint="eastAsia"/>
          <w:sz w:val="20"/>
          <w:szCs w:val="20"/>
        </w:rPr>
        <w:t xml:space="preserve"> 등의 방부제</w:t>
      </w:r>
    </w:p>
    <w:p w14:paraId="79F7E6B3" w14:textId="2E024417" w:rsidR="00EC445B" w:rsidRDefault="00EC445B" w:rsidP="00EC445B">
      <w:pPr>
        <w:pStyle w:val="a6"/>
        <w:numPr>
          <w:ilvl w:val="0"/>
          <w:numId w:val="18"/>
        </w:numPr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배합성분 중에 혼재하는 다른 성분</w:t>
      </w:r>
    </w:p>
    <w:p w14:paraId="52F1F1F1" w14:textId="0F2310C3" w:rsidR="00EC445B" w:rsidRPr="00587CB7" w:rsidRDefault="00EC445B" w:rsidP="00EC445B">
      <w:pPr>
        <w:pStyle w:val="a6"/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예1: </w:t>
      </w:r>
      <w:proofErr w:type="spellStart"/>
      <w:r w:rsidR="00587CB7">
        <w:rPr>
          <w:rFonts w:ascii="맑은 고딕" w:eastAsia="맑은 고딕" w:hAnsi="맑은 고딕" w:hint="eastAsia"/>
          <w:sz w:val="20"/>
          <w:szCs w:val="20"/>
        </w:rPr>
        <w:t>스테아린산</w:t>
      </w:r>
      <w:proofErr w:type="spellEnd"/>
      <w:r w:rsidR="00587CB7">
        <w:rPr>
          <w:rFonts w:ascii="맑은 고딕" w:eastAsia="맑은 고딕" w:hAnsi="맑은 고딕" w:hint="eastAsia"/>
          <w:sz w:val="20"/>
          <w:szCs w:val="20"/>
        </w:rPr>
        <w:t xml:space="preserve"> 중에 혼재하는 </w:t>
      </w:r>
      <w:r w:rsidR="00587CB7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="00587CB7">
        <w:rPr>
          <w:rFonts w:ascii="맑은 고딕" w:eastAsia="맑은 고딕" w:hAnsi="맑은 고딕" w:hint="eastAsia"/>
          <w:sz w:val="20"/>
          <w:szCs w:val="20"/>
        </w:rPr>
        <w:t>팔미틴산</w:t>
      </w:r>
      <w:proofErr w:type="spellEnd"/>
      <w:r w:rsidR="00587CB7">
        <w:rPr>
          <w:rFonts w:ascii="맑은 고딕" w:eastAsia="맑은 고딕" w:hAnsi="맑은 고딕"/>
          <w:sz w:val="20"/>
          <w:szCs w:val="20"/>
        </w:rPr>
        <w:t>”</w:t>
      </w:r>
      <w:r w:rsidR="00587CB7">
        <w:rPr>
          <w:rFonts w:ascii="맑은 고딕" w:eastAsia="맑은 고딕" w:hAnsi="맑은 고딕" w:hint="eastAsia"/>
          <w:sz w:val="20"/>
          <w:szCs w:val="20"/>
        </w:rPr>
        <w:t xml:space="preserve"> 등의 지방산</w:t>
      </w:r>
    </w:p>
    <w:p w14:paraId="15806448" w14:textId="6DFCE64E" w:rsidR="00EC445B" w:rsidRPr="00587CB7" w:rsidRDefault="00EC445B" w:rsidP="00EC445B">
      <w:pPr>
        <w:pStyle w:val="a6"/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예2:</w:t>
      </w:r>
      <w:r w:rsidR="00587CB7"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 w:rsidR="00587CB7">
        <w:rPr>
          <w:rFonts w:ascii="맑은 고딕" w:eastAsia="맑은 고딕" w:hAnsi="맑은 고딕" w:hint="eastAsia"/>
          <w:sz w:val="20"/>
          <w:szCs w:val="20"/>
        </w:rPr>
        <w:t>트리에탄올아민</w:t>
      </w:r>
      <w:proofErr w:type="spellEnd"/>
      <w:r w:rsidR="00587CB7">
        <w:rPr>
          <w:rFonts w:ascii="맑은 고딕" w:eastAsia="맑은 고딕" w:hAnsi="맑은 고딕" w:hint="eastAsia"/>
          <w:sz w:val="20"/>
          <w:szCs w:val="20"/>
        </w:rPr>
        <w:t xml:space="preserve"> 중에 존재하는 </w:t>
      </w:r>
      <w:r w:rsidR="00587CB7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="00587CB7">
        <w:rPr>
          <w:rFonts w:ascii="맑은 고딕" w:eastAsia="맑은 고딕" w:hAnsi="맑은 고딕" w:hint="eastAsia"/>
          <w:sz w:val="20"/>
          <w:szCs w:val="20"/>
        </w:rPr>
        <w:t>모노에탄올아민</w:t>
      </w:r>
      <w:proofErr w:type="spellEnd"/>
      <w:r w:rsidR="00587CB7">
        <w:rPr>
          <w:rFonts w:ascii="맑은 고딕" w:eastAsia="맑은 고딕" w:hAnsi="맑은 고딕"/>
          <w:sz w:val="20"/>
          <w:szCs w:val="20"/>
        </w:rPr>
        <w:t>”</w:t>
      </w:r>
      <w:r w:rsidR="00587CB7">
        <w:rPr>
          <w:rFonts w:ascii="맑은 고딕" w:eastAsia="맑은 고딕" w:hAnsi="맑은 고딕" w:hint="eastAsia"/>
          <w:sz w:val="20"/>
          <w:szCs w:val="20"/>
        </w:rPr>
        <w:t xml:space="preserve"> 및 </w:t>
      </w:r>
      <w:r w:rsidR="00587CB7">
        <w:rPr>
          <w:rFonts w:ascii="맑은 고딕" w:eastAsia="맑은 고딕" w:hAnsi="맑은 고딕"/>
          <w:sz w:val="20"/>
          <w:szCs w:val="20"/>
        </w:rPr>
        <w:t>“</w:t>
      </w:r>
      <w:proofErr w:type="spellStart"/>
      <w:r w:rsidR="00587CB7">
        <w:rPr>
          <w:rFonts w:ascii="맑은 고딕" w:eastAsia="맑은 고딕" w:hAnsi="맑은 고딕" w:hint="eastAsia"/>
          <w:sz w:val="20"/>
          <w:szCs w:val="20"/>
        </w:rPr>
        <w:t>디에탄올아민</w:t>
      </w:r>
      <w:proofErr w:type="spellEnd"/>
      <w:r w:rsidR="00587CB7">
        <w:rPr>
          <w:rFonts w:ascii="맑은 고딕" w:eastAsia="맑은 고딕" w:hAnsi="맑은 고딕"/>
          <w:sz w:val="20"/>
          <w:szCs w:val="20"/>
        </w:rPr>
        <w:t>”</w:t>
      </w:r>
    </w:p>
    <w:p w14:paraId="59AC8983" w14:textId="44E19EBE" w:rsidR="00EC445B" w:rsidRDefault="00587CB7" w:rsidP="00EC445B">
      <w:pPr>
        <w:pStyle w:val="a6"/>
        <w:numPr>
          <w:ilvl w:val="0"/>
          <w:numId w:val="18"/>
        </w:numPr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반응생성물 중에 존재하는 미반응물 또는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반응부성물</w:t>
      </w:r>
      <w:proofErr w:type="spellEnd"/>
    </w:p>
    <w:p w14:paraId="22EE760E" w14:textId="14EED9CD" w:rsidR="00587CB7" w:rsidRDefault="00587CB7" w:rsidP="00587CB7">
      <w:pPr>
        <w:pStyle w:val="a6"/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예1: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폴리옥시에틸렌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세틸에테르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중의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미반응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알코올</w:t>
      </w:r>
    </w:p>
    <w:p w14:paraId="33AFD62F" w14:textId="73CA3867" w:rsidR="00587CB7" w:rsidRPr="00587CB7" w:rsidRDefault="00587CB7" w:rsidP="00587CB7">
      <w:pPr>
        <w:pStyle w:val="a6"/>
        <w:spacing w:afterLines="50" w:after="120"/>
        <w:ind w:left="1276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예2: 지방산 </w:t>
      </w:r>
      <w:proofErr w:type="spellStart"/>
      <w:r>
        <w:rPr>
          <w:rFonts w:ascii="맑은 고딕" w:eastAsia="맑은 고딕" w:hAnsi="맑은 고딕" w:hint="eastAsia"/>
          <w:sz w:val="20"/>
          <w:szCs w:val="20"/>
        </w:rPr>
        <w:t>모도글리세리드</w:t>
      </w:r>
      <w:proofErr w:type="spellEnd"/>
      <w:r>
        <w:rPr>
          <w:rFonts w:ascii="맑은 고딕" w:eastAsia="맑은 고딕" w:hAnsi="맑은 고딕" w:hint="eastAsia"/>
          <w:sz w:val="20"/>
          <w:szCs w:val="20"/>
        </w:rPr>
        <w:t xml:space="preserve"> 중의 </w:t>
      </w:r>
      <w:r>
        <w:rPr>
          <w:rFonts w:ascii="맑은 고딕" w:eastAsia="맑은 고딕" w:hAnsi="맑은 고딕"/>
          <w:sz w:val="20"/>
          <w:szCs w:val="20"/>
        </w:rPr>
        <w:t>“</w:t>
      </w:r>
      <w:r>
        <w:rPr>
          <w:rFonts w:ascii="맑은 고딕" w:eastAsia="맑은 고딕" w:hAnsi="맑은 고딕" w:hint="eastAsia"/>
          <w:sz w:val="20"/>
          <w:szCs w:val="20"/>
        </w:rPr>
        <w:t>디, 트리</w:t>
      </w:r>
      <w:r>
        <w:rPr>
          <w:rFonts w:ascii="맑은 고딕" w:eastAsia="맑은 고딕" w:hAnsi="맑은 고딕"/>
          <w:sz w:val="20"/>
          <w:szCs w:val="20"/>
        </w:rPr>
        <w:t>”</w:t>
      </w:r>
      <w:r>
        <w:rPr>
          <w:rFonts w:ascii="맑은 고딕" w:eastAsia="맑은 고딕" w:hAnsi="맑은 고딕" w:hint="eastAsia"/>
          <w:sz w:val="20"/>
          <w:szCs w:val="20"/>
        </w:rPr>
        <w:t>체</w:t>
      </w:r>
    </w:p>
    <w:p w14:paraId="668CBBD9" w14:textId="2D88A35A" w:rsidR="00EC445B" w:rsidRDefault="00EC445B" w:rsidP="00F82FCC">
      <w:pPr>
        <w:pStyle w:val="a6"/>
        <w:numPr>
          <w:ilvl w:val="0"/>
          <w:numId w:val="17"/>
        </w:num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제조공정 중에 의도적으로 첨가하지만, 최종제품에는 존재하지 않는 제조보조제 </w:t>
      </w:r>
    </w:p>
    <w:p w14:paraId="26A717D3" w14:textId="33C22642" w:rsidR="00587CB7" w:rsidRDefault="00587CB7" w:rsidP="00587CB7">
      <w:pPr>
        <w:pStyle w:val="a6"/>
        <w:spacing w:afterLines="50" w:after="120"/>
        <w:ind w:left="80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예1: 기초 화장품의 제조공정에서 첨가하는 물</w:t>
      </w:r>
    </w:p>
    <w:p w14:paraId="33543896" w14:textId="77777777" w:rsidR="00EC445B" w:rsidRDefault="00EC445B" w:rsidP="00587CB7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4DA29B52" w14:textId="2D567778" w:rsidR="00587CB7" w:rsidRDefault="00587CB7" w:rsidP="00587CB7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11. 기타</w:t>
      </w:r>
    </w:p>
    <w:p w14:paraId="40F240E4" w14:textId="0847C598" w:rsidR="00587CB7" w:rsidRDefault="00587CB7" w:rsidP="00D97795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지방산과 알</w:t>
      </w:r>
      <w:r w:rsidR="00290C4E">
        <w:rPr>
          <w:rFonts w:ascii="맑은 고딕" w:eastAsia="맑은 고딕" w:hAnsi="맑은 고딕" w:hint="eastAsia"/>
          <w:sz w:val="20"/>
          <w:szCs w:val="20"/>
        </w:rPr>
        <w:t>칼</w:t>
      </w:r>
      <w:r>
        <w:rPr>
          <w:rFonts w:ascii="맑은 고딕" w:eastAsia="맑은 고딕" w:hAnsi="맑은 고딕" w:hint="eastAsia"/>
          <w:sz w:val="20"/>
          <w:szCs w:val="20"/>
        </w:rPr>
        <w:t xml:space="preserve">리를 이용하여 비누가 형성되도록, 제조공정 중에 </w:t>
      </w:r>
      <w:r w:rsidR="009E2C66">
        <w:rPr>
          <w:rFonts w:ascii="맑은 고딕" w:eastAsia="맑은 고딕" w:hAnsi="맑은 고딕" w:hint="eastAsia"/>
          <w:sz w:val="20"/>
          <w:szCs w:val="20"/>
        </w:rPr>
        <w:t xml:space="preserve">검화, 중화 등의 반응을 전제로 한 제품은 준비 시(반응 전) 배합성분의 명칭, 반응 후 최종반응생성물의 성분명칭 중에서 어느 것을 기재해도 된다. </w:t>
      </w:r>
    </w:p>
    <w:p w14:paraId="4375F230" w14:textId="59804A97" w:rsidR="009E2C66" w:rsidRDefault="009E2C66" w:rsidP="00D97795">
      <w:pPr>
        <w:spacing w:afterLines="50" w:after="120"/>
        <w:ind w:firstLineChars="142" w:firstLine="284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 xml:space="preserve">단, </w:t>
      </w:r>
      <w:r w:rsidR="00290C4E">
        <w:rPr>
          <w:rFonts w:ascii="맑은 고딕" w:eastAsia="맑은 고딕" w:hAnsi="맑은 고딕" w:hint="eastAsia"/>
          <w:sz w:val="20"/>
          <w:szCs w:val="20"/>
        </w:rPr>
        <w:t xml:space="preserve">최종반응생성물의 성분명칭을 기재할 경우 그 순서는 </w:t>
      </w:r>
      <w:proofErr w:type="spellStart"/>
      <w:r w:rsidR="00290C4E">
        <w:rPr>
          <w:rFonts w:ascii="맑은 고딕" w:eastAsia="맑은 고딕" w:hAnsi="맑은 고딕" w:hint="eastAsia"/>
          <w:sz w:val="20"/>
          <w:szCs w:val="20"/>
        </w:rPr>
        <w:t>화학량론적으로</w:t>
      </w:r>
      <w:proofErr w:type="spellEnd"/>
      <w:r w:rsidR="00290C4E">
        <w:rPr>
          <w:rFonts w:ascii="맑은 고딕" w:eastAsia="맑은 고딕" w:hAnsi="맑은 고딕" w:hint="eastAsia"/>
          <w:sz w:val="20"/>
          <w:szCs w:val="20"/>
        </w:rPr>
        <w:t xml:space="preserve"> 계산한 결과에 근거하여 기재한다. </w:t>
      </w:r>
    </w:p>
    <w:p w14:paraId="6F5D34FF" w14:textId="77777777" w:rsidR="00290C4E" w:rsidRDefault="00290C4E" w:rsidP="00587CB7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1E21CCAF" w14:textId="03E54CF4" w:rsidR="00290C4E" w:rsidRDefault="00290C4E" w:rsidP="00290C4E">
      <w:pPr>
        <w:spacing w:afterLines="50" w:after="120"/>
        <w:jc w:val="right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59DD1D6E" w14:textId="77777777" w:rsidR="00290C4E" w:rsidRDefault="00290C4E" w:rsidP="00587CB7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p w14:paraId="3FFA6A32" w14:textId="74E15B2A" w:rsidR="00290C4E" w:rsidRDefault="00290C4E" w:rsidP="00587CB7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1999년 5월 26일 작성</w:t>
      </w:r>
    </w:p>
    <w:p w14:paraId="54406234" w14:textId="4F4D2A2B" w:rsidR="00290C4E" w:rsidRPr="00587CB7" w:rsidRDefault="00290C4E" w:rsidP="00587CB7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2002년 2월 27일 개정</w:t>
      </w:r>
    </w:p>
    <w:p w14:paraId="250BF205" w14:textId="77777777" w:rsidR="00F82FCC" w:rsidRPr="00745C1E" w:rsidRDefault="00F82FCC" w:rsidP="0073594D">
      <w:pPr>
        <w:spacing w:afterLines="50" w:after="120"/>
        <w:jc w:val="both"/>
        <w:rPr>
          <w:rFonts w:ascii="맑은 고딕" w:eastAsia="맑은 고딕" w:hAnsi="맑은 고딕"/>
          <w:sz w:val="20"/>
          <w:szCs w:val="20"/>
        </w:rPr>
      </w:pPr>
    </w:p>
    <w:sectPr w:rsidR="00F82FCC" w:rsidRPr="00745C1E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49ECC" w14:textId="77777777" w:rsidR="00DA1369" w:rsidRDefault="00DA1369" w:rsidP="0040554A">
      <w:r>
        <w:separator/>
      </w:r>
    </w:p>
  </w:endnote>
  <w:endnote w:type="continuationSeparator" w:id="0">
    <w:p w14:paraId="12056966" w14:textId="77777777" w:rsidR="00DA1369" w:rsidRDefault="00DA1369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C5D36" w14:textId="77777777" w:rsidR="00DA1369" w:rsidRDefault="00DA1369" w:rsidP="0040554A">
      <w:r>
        <w:separator/>
      </w:r>
    </w:p>
  </w:footnote>
  <w:footnote w:type="continuationSeparator" w:id="0">
    <w:p w14:paraId="70791F0A" w14:textId="77777777" w:rsidR="00DA1369" w:rsidRDefault="00DA1369" w:rsidP="0040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F4859"/>
    <w:multiLevelType w:val="hybridMultilevel"/>
    <w:tmpl w:val="DC065734"/>
    <w:lvl w:ilvl="0" w:tplc="D30049BA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1" w15:restartNumberingAfterBreak="0">
    <w:nsid w:val="07156803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B42167D"/>
    <w:multiLevelType w:val="hybridMultilevel"/>
    <w:tmpl w:val="98EE6880"/>
    <w:lvl w:ilvl="0" w:tplc="4B80F258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0E754C93"/>
    <w:multiLevelType w:val="hybridMultilevel"/>
    <w:tmpl w:val="E75A21E8"/>
    <w:lvl w:ilvl="0" w:tplc="04090001">
      <w:start w:val="1"/>
      <w:numFmt w:val="bullet"/>
      <w:lvlText w:val=""/>
      <w:lvlJc w:val="left"/>
      <w:pPr>
        <w:ind w:left="168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00" w:hanging="440"/>
      </w:pPr>
      <w:rPr>
        <w:rFonts w:ascii="Wingdings" w:hAnsi="Wingdings" w:hint="default"/>
      </w:rPr>
    </w:lvl>
  </w:abstractNum>
  <w:abstractNum w:abstractNumId="4" w15:restartNumberingAfterBreak="0">
    <w:nsid w:val="1D9810D7"/>
    <w:multiLevelType w:val="hybridMultilevel"/>
    <w:tmpl w:val="7098DB58"/>
    <w:lvl w:ilvl="0" w:tplc="BD226CCC">
      <w:start w:val="1"/>
      <w:numFmt w:val="bullet"/>
      <w:lvlText w:val=""/>
      <w:lvlJc w:val="left"/>
      <w:pPr>
        <w:ind w:left="124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7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0" w:hanging="440"/>
      </w:pPr>
      <w:rPr>
        <w:rFonts w:ascii="Wingdings" w:hAnsi="Wingdings" w:hint="default"/>
      </w:rPr>
    </w:lvl>
  </w:abstractNum>
  <w:abstractNum w:abstractNumId="5" w15:restartNumberingAfterBreak="0">
    <w:nsid w:val="2C741EDB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36EE797C"/>
    <w:multiLevelType w:val="hybridMultilevel"/>
    <w:tmpl w:val="234ED958"/>
    <w:lvl w:ilvl="0" w:tplc="4F48F74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" w15:restartNumberingAfterBreak="0">
    <w:nsid w:val="3D407BBA"/>
    <w:multiLevelType w:val="hybridMultilevel"/>
    <w:tmpl w:val="3806CDAA"/>
    <w:lvl w:ilvl="0" w:tplc="0BDEBB5E">
      <w:start w:val="1"/>
      <w:numFmt w:val="bullet"/>
      <w:lvlText w:val="•"/>
      <w:lvlJc w:val="left"/>
      <w:pPr>
        <w:ind w:left="880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8" w15:restartNumberingAfterBreak="0">
    <w:nsid w:val="3DFB0633"/>
    <w:multiLevelType w:val="hybridMultilevel"/>
    <w:tmpl w:val="F25661EE"/>
    <w:lvl w:ilvl="0" w:tplc="19A8B9D0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3E6E4583"/>
    <w:multiLevelType w:val="hybridMultilevel"/>
    <w:tmpl w:val="C81A224C"/>
    <w:lvl w:ilvl="0" w:tplc="04090011">
      <w:start w:val="1"/>
      <w:numFmt w:val="decimalEnclosedCircle"/>
      <w:lvlText w:val="%1"/>
      <w:lvlJc w:val="left"/>
      <w:pPr>
        <w:ind w:left="1306" w:hanging="440"/>
      </w:pPr>
    </w:lvl>
    <w:lvl w:ilvl="1" w:tplc="04090019" w:tentative="1">
      <w:start w:val="1"/>
      <w:numFmt w:val="upperLetter"/>
      <w:lvlText w:val="%2."/>
      <w:lvlJc w:val="left"/>
      <w:pPr>
        <w:ind w:left="1746" w:hanging="440"/>
      </w:pPr>
    </w:lvl>
    <w:lvl w:ilvl="2" w:tplc="0409001B" w:tentative="1">
      <w:start w:val="1"/>
      <w:numFmt w:val="lowerRoman"/>
      <w:lvlText w:val="%3."/>
      <w:lvlJc w:val="right"/>
      <w:pPr>
        <w:ind w:left="2186" w:hanging="440"/>
      </w:pPr>
    </w:lvl>
    <w:lvl w:ilvl="3" w:tplc="0409000F" w:tentative="1">
      <w:start w:val="1"/>
      <w:numFmt w:val="decimal"/>
      <w:lvlText w:val="%4."/>
      <w:lvlJc w:val="left"/>
      <w:pPr>
        <w:ind w:left="2626" w:hanging="440"/>
      </w:pPr>
    </w:lvl>
    <w:lvl w:ilvl="4" w:tplc="04090019" w:tentative="1">
      <w:start w:val="1"/>
      <w:numFmt w:val="upperLetter"/>
      <w:lvlText w:val="%5."/>
      <w:lvlJc w:val="left"/>
      <w:pPr>
        <w:ind w:left="3066" w:hanging="440"/>
      </w:pPr>
    </w:lvl>
    <w:lvl w:ilvl="5" w:tplc="0409001B" w:tentative="1">
      <w:start w:val="1"/>
      <w:numFmt w:val="lowerRoman"/>
      <w:lvlText w:val="%6."/>
      <w:lvlJc w:val="right"/>
      <w:pPr>
        <w:ind w:left="3506" w:hanging="440"/>
      </w:pPr>
    </w:lvl>
    <w:lvl w:ilvl="6" w:tplc="0409000F" w:tentative="1">
      <w:start w:val="1"/>
      <w:numFmt w:val="decimal"/>
      <w:lvlText w:val="%7."/>
      <w:lvlJc w:val="left"/>
      <w:pPr>
        <w:ind w:left="3946" w:hanging="440"/>
      </w:pPr>
    </w:lvl>
    <w:lvl w:ilvl="7" w:tplc="04090019" w:tentative="1">
      <w:start w:val="1"/>
      <w:numFmt w:val="upperLetter"/>
      <w:lvlText w:val="%8."/>
      <w:lvlJc w:val="left"/>
      <w:pPr>
        <w:ind w:left="4386" w:hanging="440"/>
      </w:pPr>
    </w:lvl>
    <w:lvl w:ilvl="8" w:tplc="0409001B" w:tentative="1">
      <w:start w:val="1"/>
      <w:numFmt w:val="lowerRoman"/>
      <w:lvlText w:val="%9."/>
      <w:lvlJc w:val="right"/>
      <w:pPr>
        <w:ind w:left="4826" w:hanging="440"/>
      </w:pPr>
    </w:lvl>
  </w:abstractNum>
  <w:abstractNum w:abstractNumId="10" w15:restartNumberingAfterBreak="0">
    <w:nsid w:val="508A0945"/>
    <w:multiLevelType w:val="hybridMultilevel"/>
    <w:tmpl w:val="696E40F6"/>
    <w:lvl w:ilvl="0" w:tplc="04090011">
      <w:start w:val="1"/>
      <w:numFmt w:val="decimalEnclosedCircle"/>
      <w:lvlText w:val="%1"/>
      <w:lvlJc w:val="left"/>
      <w:pPr>
        <w:ind w:left="1680" w:hanging="440"/>
      </w:pPr>
    </w:lvl>
    <w:lvl w:ilvl="1" w:tplc="04090019" w:tentative="1">
      <w:start w:val="1"/>
      <w:numFmt w:val="upperLetter"/>
      <w:lvlText w:val="%2."/>
      <w:lvlJc w:val="left"/>
      <w:pPr>
        <w:ind w:left="2120" w:hanging="440"/>
      </w:pPr>
    </w:lvl>
    <w:lvl w:ilvl="2" w:tplc="0409001B" w:tentative="1">
      <w:start w:val="1"/>
      <w:numFmt w:val="lowerRoman"/>
      <w:lvlText w:val="%3."/>
      <w:lvlJc w:val="right"/>
      <w:pPr>
        <w:ind w:left="2560" w:hanging="440"/>
      </w:pPr>
    </w:lvl>
    <w:lvl w:ilvl="3" w:tplc="0409000F" w:tentative="1">
      <w:start w:val="1"/>
      <w:numFmt w:val="decimal"/>
      <w:lvlText w:val="%4."/>
      <w:lvlJc w:val="left"/>
      <w:pPr>
        <w:ind w:left="3000" w:hanging="440"/>
      </w:pPr>
    </w:lvl>
    <w:lvl w:ilvl="4" w:tplc="04090019" w:tentative="1">
      <w:start w:val="1"/>
      <w:numFmt w:val="upperLetter"/>
      <w:lvlText w:val="%5."/>
      <w:lvlJc w:val="left"/>
      <w:pPr>
        <w:ind w:left="3440" w:hanging="440"/>
      </w:pPr>
    </w:lvl>
    <w:lvl w:ilvl="5" w:tplc="0409001B" w:tentative="1">
      <w:start w:val="1"/>
      <w:numFmt w:val="lowerRoman"/>
      <w:lvlText w:val="%6."/>
      <w:lvlJc w:val="right"/>
      <w:pPr>
        <w:ind w:left="3880" w:hanging="440"/>
      </w:pPr>
    </w:lvl>
    <w:lvl w:ilvl="6" w:tplc="0409000F" w:tentative="1">
      <w:start w:val="1"/>
      <w:numFmt w:val="decimal"/>
      <w:lvlText w:val="%7."/>
      <w:lvlJc w:val="left"/>
      <w:pPr>
        <w:ind w:left="4320" w:hanging="440"/>
      </w:pPr>
    </w:lvl>
    <w:lvl w:ilvl="7" w:tplc="04090019" w:tentative="1">
      <w:start w:val="1"/>
      <w:numFmt w:val="upperLetter"/>
      <w:lvlText w:val="%8."/>
      <w:lvlJc w:val="left"/>
      <w:pPr>
        <w:ind w:left="4760" w:hanging="440"/>
      </w:pPr>
    </w:lvl>
    <w:lvl w:ilvl="8" w:tplc="0409001B" w:tentative="1">
      <w:start w:val="1"/>
      <w:numFmt w:val="lowerRoman"/>
      <w:lvlText w:val="%9."/>
      <w:lvlJc w:val="right"/>
      <w:pPr>
        <w:ind w:left="5200" w:hanging="440"/>
      </w:pPr>
    </w:lvl>
  </w:abstractNum>
  <w:abstractNum w:abstractNumId="11" w15:restartNumberingAfterBreak="0">
    <w:nsid w:val="582955CA"/>
    <w:multiLevelType w:val="hybridMultilevel"/>
    <w:tmpl w:val="65B2CC70"/>
    <w:lvl w:ilvl="0" w:tplc="18725258">
      <w:start w:val="1"/>
      <w:numFmt w:val="decimal"/>
      <w:lvlText w:val="(%1)"/>
      <w:lvlJc w:val="left"/>
      <w:pPr>
        <w:ind w:left="808" w:hanging="368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5D2474FB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5FF33DE9"/>
    <w:multiLevelType w:val="hybridMultilevel"/>
    <w:tmpl w:val="B2E6939A"/>
    <w:lvl w:ilvl="0" w:tplc="06CE63A2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" w15:restartNumberingAfterBreak="0">
    <w:nsid w:val="71CA3591"/>
    <w:multiLevelType w:val="hybridMultilevel"/>
    <w:tmpl w:val="AE8CB746"/>
    <w:lvl w:ilvl="0" w:tplc="4CEC6D4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164" w:hanging="440"/>
      </w:pPr>
    </w:lvl>
    <w:lvl w:ilvl="2" w:tplc="0409001B" w:tentative="1">
      <w:start w:val="1"/>
      <w:numFmt w:val="lowerRoman"/>
      <w:lvlText w:val="%3."/>
      <w:lvlJc w:val="right"/>
      <w:pPr>
        <w:ind w:left="1604" w:hanging="440"/>
      </w:pPr>
    </w:lvl>
    <w:lvl w:ilvl="3" w:tplc="0409000F" w:tentative="1">
      <w:start w:val="1"/>
      <w:numFmt w:val="decimal"/>
      <w:lvlText w:val="%4."/>
      <w:lvlJc w:val="left"/>
      <w:pPr>
        <w:ind w:left="2044" w:hanging="440"/>
      </w:pPr>
    </w:lvl>
    <w:lvl w:ilvl="4" w:tplc="04090019" w:tentative="1">
      <w:start w:val="1"/>
      <w:numFmt w:val="upperLetter"/>
      <w:lvlText w:val="%5."/>
      <w:lvlJc w:val="left"/>
      <w:pPr>
        <w:ind w:left="2484" w:hanging="440"/>
      </w:pPr>
    </w:lvl>
    <w:lvl w:ilvl="5" w:tplc="0409001B" w:tentative="1">
      <w:start w:val="1"/>
      <w:numFmt w:val="lowerRoman"/>
      <w:lvlText w:val="%6."/>
      <w:lvlJc w:val="right"/>
      <w:pPr>
        <w:ind w:left="2924" w:hanging="440"/>
      </w:pPr>
    </w:lvl>
    <w:lvl w:ilvl="6" w:tplc="0409000F" w:tentative="1">
      <w:start w:val="1"/>
      <w:numFmt w:val="decimal"/>
      <w:lvlText w:val="%7."/>
      <w:lvlJc w:val="left"/>
      <w:pPr>
        <w:ind w:left="3364" w:hanging="440"/>
      </w:pPr>
    </w:lvl>
    <w:lvl w:ilvl="7" w:tplc="04090019" w:tentative="1">
      <w:start w:val="1"/>
      <w:numFmt w:val="upperLetter"/>
      <w:lvlText w:val="%8."/>
      <w:lvlJc w:val="left"/>
      <w:pPr>
        <w:ind w:left="3804" w:hanging="440"/>
      </w:pPr>
    </w:lvl>
    <w:lvl w:ilvl="8" w:tplc="0409001B" w:tentative="1">
      <w:start w:val="1"/>
      <w:numFmt w:val="lowerRoman"/>
      <w:lvlText w:val="%9."/>
      <w:lvlJc w:val="right"/>
      <w:pPr>
        <w:ind w:left="4244" w:hanging="440"/>
      </w:pPr>
    </w:lvl>
  </w:abstractNum>
  <w:abstractNum w:abstractNumId="15" w15:restartNumberingAfterBreak="0">
    <w:nsid w:val="75EB138C"/>
    <w:multiLevelType w:val="hybridMultilevel"/>
    <w:tmpl w:val="6EFE9ABA"/>
    <w:lvl w:ilvl="0" w:tplc="8F702A8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7AE32C83"/>
    <w:multiLevelType w:val="hybridMultilevel"/>
    <w:tmpl w:val="E83E5968"/>
    <w:lvl w:ilvl="0" w:tplc="59627FB0">
      <w:start w:val="1"/>
      <w:numFmt w:val="decimal"/>
      <w:lvlText w:val="(%1)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7" w15:restartNumberingAfterBreak="0">
    <w:nsid w:val="7AE9088B"/>
    <w:multiLevelType w:val="hybridMultilevel"/>
    <w:tmpl w:val="179C3690"/>
    <w:lvl w:ilvl="0" w:tplc="9FC03054">
      <w:start w:val="1"/>
      <w:numFmt w:val="decimal"/>
      <w:lvlText w:val="(%1)"/>
      <w:lvlJc w:val="left"/>
      <w:pPr>
        <w:ind w:left="800" w:hanging="36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 w16cid:durableId="866136267">
    <w:abstractNumId w:val="7"/>
  </w:num>
  <w:num w:numId="2" w16cid:durableId="575239672">
    <w:abstractNumId w:val="4"/>
  </w:num>
  <w:num w:numId="3" w16cid:durableId="1883442214">
    <w:abstractNumId w:val="0"/>
  </w:num>
  <w:num w:numId="4" w16cid:durableId="1680740821">
    <w:abstractNumId w:val="15"/>
  </w:num>
  <w:num w:numId="5" w16cid:durableId="1273365625">
    <w:abstractNumId w:val="5"/>
  </w:num>
  <w:num w:numId="6" w16cid:durableId="135875634">
    <w:abstractNumId w:val="16"/>
  </w:num>
  <w:num w:numId="7" w16cid:durableId="1699887343">
    <w:abstractNumId w:val="2"/>
  </w:num>
  <w:num w:numId="8" w16cid:durableId="1049308316">
    <w:abstractNumId w:val="11"/>
  </w:num>
  <w:num w:numId="9" w16cid:durableId="1917089939">
    <w:abstractNumId w:val="9"/>
  </w:num>
  <w:num w:numId="10" w16cid:durableId="1364019593">
    <w:abstractNumId w:val="13"/>
  </w:num>
  <w:num w:numId="11" w16cid:durableId="1304626439">
    <w:abstractNumId w:val="12"/>
  </w:num>
  <w:num w:numId="12" w16cid:durableId="324209941">
    <w:abstractNumId w:val="1"/>
  </w:num>
  <w:num w:numId="13" w16cid:durableId="1113213673">
    <w:abstractNumId w:val="6"/>
  </w:num>
  <w:num w:numId="14" w16cid:durableId="1615092193">
    <w:abstractNumId w:val="14"/>
  </w:num>
  <w:num w:numId="15" w16cid:durableId="962537839">
    <w:abstractNumId w:val="17"/>
  </w:num>
  <w:num w:numId="16" w16cid:durableId="1005085083">
    <w:abstractNumId w:val="3"/>
  </w:num>
  <w:num w:numId="17" w16cid:durableId="638805812">
    <w:abstractNumId w:val="8"/>
  </w:num>
  <w:num w:numId="18" w16cid:durableId="121434475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5E1"/>
    <w:rsid w:val="00005F24"/>
    <w:rsid w:val="00042B50"/>
    <w:rsid w:val="00045431"/>
    <w:rsid w:val="000567D9"/>
    <w:rsid w:val="00056D8B"/>
    <w:rsid w:val="00083012"/>
    <w:rsid w:val="000B079B"/>
    <w:rsid w:val="000C34B5"/>
    <w:rsid w:val="000D3333"/>
    <w:rsid w:val="000F758F"/>
    <w:rsid w:val="0010245A"/>
    <w:rsid w:val="00132C0B"/>
    <w:rsid w:val="00142B1F"/>
    <w:rsid w:val="001B1783"/>
    <w:rsid w:val="0022136B"/>
    <w:rsid w:val="00227588"/>
    <w:rsid w:val="00266731"/>
    <w:rsid w:val="00290C4E"/>
    <w:rsid w:val="002A416F"/>
    <w:rsid w:val="002E4EDF"/>
    <w:rsid w:val="002F1C56"/>
    <w:rsid w:val="00313DF5"/>
    <w:rsid w:val="003536E6"/>
    <w:rsid w:val="00360922"/>
    <w:rsid w:val="003B4EDF"/>
    <w:rsid w:val="003C2A20"/>
    <w:rsid w:val="003F450E"/>
    <w:rsid w:val="0040554A"/>
    <w:rsid w:val="00412980"/>
    <w:rsid w:val="00445BFF"/>
    <w:rsid w:val="004C1EC8"/>
    <w:rsid w:val="004C7590"/>
    <w:rsid w:val="004F4A1E"/>
    <w:rsid w:val="00513C2E"/>
    <w:rsid w:val="005409CD"/>
    <w:rsid w:val="00570A78"/>
    <w:rsid w:val="005739CB"/>
    <w:rsid w:val="00587CB7"/>
    <w:rsid w:val="005E5F87"/>
    <w:rsid w:val="005F04C5"/>
    <w:rsid w:val="00610390"/>
    <w:rsid w:val="00613D9B"/>
    <w:rsid w:val="0062356D"/>
    <w:rsid w:val="00654D9E"/>
    <w:rsid w:val="00665783"/>
    <w:rsid w:val="006B20D3"/>
    <w:rsid w:val="006B7B70"/>
    <w:rsid w:val="006F00D3"/>
    <w:rsid w:val="00702918"/>
    <w:rsid w:val="0073594D"/>
    <w:rsid w:val="00745C1E"/>
    <w:rsid w:val="00766048"/>
    <w:rsid w:val="007B39DD"/>
    <w:rsid w:val="00820C3C"/>
    <w:rsid w:val="008321ED"/>
    <w:rsid w:val="008A449A"/>
    <w:rsid w:val="008A44D5"/>
    <w:rsid w:val="0091376C"/>
    <w:rsid w:val="00921A34"/>
    <w:rsid w:val="00960967"/>
    <w:rsid w:val="009A3CBA"/>
    <w:rsid w:val="009D7AEE"/>
    <w:rsid w:val="009E2C66"/>
    <w:rsid w:val="00A1457B"/>
    <w:rsid w:val="00A211FE"/>
    <w:rsid w:val="00A6668F"/>
    <w:rsid w:val="00AA37F3"/>
    <w:rsid w:val="00B12410"/>
    <w:rsid w:val="00B33DBD"/>
    <w:rsid w:val="00B47741"/>
    <w:rsid w:val="00B779B1"/>
    <w:rsid w:val="00BA797B"/>
    <w:rsid w:val="00BB1445"/>
    <w:rsid w:val="00BC0AC5"/>
    <w:rsid w:val="00BE1A42"/>
    <w:rsid w:val="00D058BF"/>
    <w:rsid w:val="00D14D65"/>
    <w:rsid w:val="00D3097C"/>
    <w:rsid w:val="00D720B2"/>
    <w:rsid w:val="00D97795"/>
    <w:rsid w:val="00DA1369"/>
    <w:rsid w:val="00DA535E"/>
    <w:rsid w:val="00DB08CD"/>
    <w:rsid w:val="00DF0120"/>
    <w:rsid w:val="00E16CB9"/>
    <w:rsid w:val="00E45BDC"/>
    <w:rsid w:val="00EA682D"/>
    <w:rsid w:val="00EC445B"/>
    <w:rsid w:val="00EC4FA7"/>
    <w:rsid w:val="00EE4F43"/>
    <w:rsid w:val="00EE71A0"/>
    <w:rsid w:val="00F03B27"/>
    <w:rsid w:val="00F44D08"/>
    <w:rsid w:val="00F82FCC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C408E5"/>
  <w15:docId w15:val="{5DF5C028-BBC9-4C5B-8389-282A38BF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관리자 대한화장품협회</cp:lastModifiedBy>
  <cp:revision>6</cp:revision>
  <dcterms:created xsi:type="dcterms:W3CDTF">2024-11-21T06:51:00Z</dcterms:created>
  <dcterms:modified xsi:type="dcterms:W3CDTF">2025-06-10T02:28:00Z</dcterms:modified>
</cp:coreProperties>
</file>